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287F5" w14:textId="77777777" w:rsidR="008B7990" w:rsidRPr="008B7990" w:rsidRDefault="008B7990" w:rsidP="008B7990">
      <w:r w:rsidRPr="008B7990">
        <w:t xml:space="preserve">Headquartered in Ahmedabad, India, our composite denim manufacturing facility is equipped with advanced machinery and an installed production capacity of 18 </w:t>
      </w:r>
      <w:proofErr w:type="gramStart"/>
      <w:r w:rsidRPr="008B7990">
        <w:t>Million</w:t>
      </w:r>
      <w:proofErr w:type="gramEnd"/>
      <w:r w:rsidRPr="008B7990">
        <w:t xml:space="preserve"> Meters Per Annum (MMPA). This robust infrastructure enables us to deliver consistent, high-performance denim fabrics to global apparel manufacturers and sourcing partners.</w:t>
      </w:r>
    </w:p>
    <w:p w14:paraId="3646A057" w14:textId="77777777" w:rsidR="008B7990" w:rsidRPr="008B7990" w:rsidRDefault="008B7990" w:rsidP="008B7990">
      <w:r w:rsidRPr="008B7990">
        <w:t>We specialize in the development and production of a wide range of denim solutions including Classic Denim, Performance &amp; Stretch Fabrics, Specialty Finishes, and Pure Fiber options such as 100% Cotton and Cotton Lycra blends.</w:t>
      </w:r>
    </w:p>
    <w:p w14:paraId="4E81F761" w14:textId="77777777" w:rsidR="008B7990" w:rsidRPr="008B7990" w:rsidRDefault="008B7990" w:rsidP="008B7990">
      <w:r w:rsidRPr="008B7990">
        <w:t>Driven by market intelligence and technical innovation, our Marketing and Design teams continuously monitor global fashion trends and evolving performance requirements. This enables us to develop fabric solutions that provide our customers with both aesthetic appeal and functional durability.</w:t>
      </w:r>
    </w:p>
    <w:p w14:paraId="6AFC32E8" w14:textId="77777777" w:rsidR="008B7990" w:rsidRPr="008B7990" w:rsidRDefault="008B7990" w:rsidP="008B7990">
      <w:r w:rsidRPr="008B7990">
        <w:t>Through a commitment to quality, ethical practices, and sustainable manufacturing processes, Blue Blends (India) Limited continues to strengthen its position as a trusted partner in the global denim supply chain.</w:t>
      </w:r>
    </w:p>
    <w:p w14:paraId="43426BE8" w14:textId="77777777" w:rsidR="00E249ED" w:rsidRDefault="00E249ED"/>
    <w:sectPr w:rsidR="00E249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B04"/>
    <w:rsid w:val="00313B04"/>
    <w:rsid w:val="00447EDC"/>
    <w:rsid w:val="008B7990"/>
    <w:rsid w:val="009C4AD9"/>
    <w:rsid w:val="00E249ED"/>
    <w:rsid w:val="00FF03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EF1B7"/>
  <w15:chartTrackingRefBased/>
  <w15:docId w15:val="{5B141BDD-A113-475B-9CF9-DD8A84FB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B04"/>
    <w:rPr>
      <w:rFonts w:eastAsiaTheme="majorEastAsia" w:cstheme="majorBidi"/>
      <w:color w:val="272727" w:themeColor="text1" w:themeTint="D8"/>
    </w:rPr>
  </w:style>
  <w:style w:type="paragraph" w:styleId="Title">
    <w:name w:val="Title"/>
    <w:basedOn w:val="Normal"/>
    <w:next w:val="Normal"/>
    <w:link w:val="TitleChar"/>
    <w:uiPriority w:val="10"/>
    <w:qFormat/>
    <w:rsid w:val="00313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B04"/>
    <w:pPr>
      <w:spacing w:before="160"/>
      <w:jc w:val="center"/>
    </w:pPr>
    <w:rPr>
      <w:i/>
      <w:iCs/>
      <w:color w:val="404040" w:themeColor="text1" w:themeTint="BF"/>
    </w:rPr>
  </w:style>
  <w:style w:type="character" w:customStyle="1" w:styleId="QuoteChar">
    <w:name w:val="Quote Char"/>
    <w:basedOn w:val="DefaultParagraphFont"/>
    <w:link w:val="Quote"/>
    <w:uiPriority w:val="29"/>
    <w:rsid w:val="00313B04"/>
    <w:rPr>
      <w:i/>
      <w:iCs/>
      <w:color w:val="404040" w:themeColor="text1" w:themeTint="BF"/>
    </w:rPr>
  </w:style>
  <w:style w:type="paragraph" w:styleId="ListParagraph">
    <w:name w:val="List Paragraph"/>
    <w:basedOn w:val="Normal"/>
    <w:uiPriority w:val="34"/>
    <w:qFormat/>
    <w:rsid w:val="00313B04"/>
    <w:pPr>
      <w:ind w:left="720"/>
      <w:contextualSpacing/>
    </w:pPr>
  </w:style>
  <w:style w:type="character" w:styleId="IntenseEmphasis">
    <w:name w:val="Intense Emphasis"/>
    <w:basedOn w:val="DefaultParagraphFont"/>
    <w:uiPriority w:val="21"/>
    <w:qFormat/>
    <w:rsid w:val="00313B04"/>
    <w:rPr>
      <w:i/>
      <w:iCs/>
      <w:color w:val="0F4761" w:themeColor="accent1" w:themeShade="BF"/>
    </w:rPr>
  </w:style>
  <w:style w:type="paragraph" w:styleId="IntenseQuote">
    <w:name w:val="Intense Quote"/>
    <w:basedOn w:val="Normal"/>
    <w:next w:val="Normal"/>
    <w:link w:val="IntenseQuoteChar"/>
    <w:uiPriority w:val="30"/>
    <w:qFormat/>
    <w:rsid w:val="00313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B04"/>
    <w:rPr>
      <w:i/>
      <w:iCs/>
      <w:color w:val="0F4761" w:themeColor="accent1" w:themeShade="BF"/>
    </w:rPr>
  </w:style>
  <w:style w:type="character" w:styleId="IntenseReference">
    <w:name w:val="Intense Reference"/>
    <w:basedOn w:val="DefaultParagraphFont"/>
    <w:uiPriority w:val="32"/>
    <w:qFormat/>
    <w:rsid w:val="00313B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dc:creator>
  <cp:keywords/>
  <dc:description/>
  <cp:lastModifiedBy>Cs</cp:lastModifiedBy>
  <cp:revision>2</cp:revision>
  <dcterms:created xsi:type="dcterms:W3CDTF">2026-07-31T13:15:00Z</dcterms:created>
  <dcterms:modified xsi:type="dcterms:W3CDTF">2026-07-31T13:36:00Z</dcterms:modified>
</cp:coreProperties>
</file>